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16"/>
        <w:tblW w:w="0" w:type="auto"/>
        <w:tblLook w:val="04A0" w:firstRow="1" w:lastRow="0" w:firstColumn="1" w:lastColumn="0" w:noHBand="0" w:noVBand="1"/>
      </w:tblPr>
      <w:tblGrid>
        <w:gridCol w:w="3357"/>
        <w:gridCol w:w="2822"/>
        <w:gridCol w:w="3392"/>
      </w:tblGrid>
      <w:tr w:rsidR="004D151C" w:rsidRPr="006A016C" w:rsidTr="004D151C">
        <w:tc>
          <w:tcPr>
            <w:tcW w:w="3357" w:type="dxa"/>
            <w:shd w:val="clear" w:color="auto" w:fill="auto"/>
          </w:tcPr>
          <w:p w:rsidR="004D151C" w:rsidRPr="006A016C" w:rsidRDefault="004D151C" w:rsidP="004D151C">
            <w:pPr>
              <w:tabs>
                <w:tab w:val="left" w:pos="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</w:t>
            </w:r>
          </w:p>
          <w:p w:rsidR="004D151C" w:rsidRPr="006A016C" w:rsidRDefault="004D151C" w:rsidP="004D151C">
            <w:pPr>
              <w:tabs>
                <w:tab w:val="left" w:pos="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Общим собранием 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17 «Родничок»</w:t>
            </w:r>
          </w:p>
          <w:p w:rsidR="004D151C" w:rsidRPr="006A016C" w:rsidRDefault="004D151C" w:rsidP="004D151C">
            <w:pPr>
              <w:tabs>
                <w:tab w:val="left" w:pos="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shd w:val="clear" w:color="auto" w:fill="auto"/>
          </w:tcPr>
          <w:p w:rsidR="004D151C" w:rsidRPr="006A016C" w:rsidRDefault="004D151C" w:rsidP="004D151C">
            <w:pPr>
              <w:tabs>
                <w:tab w:val="left" w:pos="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4D151C" w:rsidRPr="006A016C" w:rsidRDefault="004D151C" w:rsidP="004D151C">
            <w:pPr>
              <w:tabs>
                <w:tab w:val="left" w:pos="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ППО  МБДОУ</w:t>
            </w:r>
          </w:p>
          <w:p w:rsidR="004D151C" w:rsidRPr="006A016C" w:rsidRDefault="004D151C" w:rsidP="004D151C">
            <w:pPr>
              <w:tabs>
                <w:tab w:val="left" w:pos="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№ 17 «Родничок»</w:t>
            </w:r>
          </w:p>
          <w:p w:rsidR="004D151C" w:rsidRPr="006A016C" w:rsidRDefault="004D151C" w:rsidP="004D151C">
            <w:pPr>
              <w:tabs>
                <w:tab w:val="left" w:pos="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proofErr w:type="spellStart"/>
            <w:r w:rsidRPr="006A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Ю.В.Кишова</w:t>
            </w:r>
            <w:proofErr w:type="spellEnd"/>
          </w:p>
          <w:p w:rsidR="004D151C" w:rsidRPr="006A016C" w:rsidRDefault="004D151C" w:rsidP="004D151C">
            <w:pPr>
              <w:tabs>
                <w:tab w:val="left" w:pos="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shd w:val="clear" w:color="auto" w:fill="auto"/>
          </w:tcPr>
          <w:p w:rsidR="004D151C" w:rsidRPr="006A016C" w:rsidRDefault="004D151C" w:rsidP="004D151C">
            <w:pPr>
              <w:tabs>
                <w:tab w:val="left" w:pos="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</w:p>
          <w:p w:rsidR="004D151C" w:rsidRPr="006A016C" w:rsidRDefault="004D151C" w:rsidP="004D151C">
            <w:pPr>
              <w:tabs>
                <w:tab w:val="left" w:pos="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4D151C" w:rsidRPr="006A016C" w:rsidRDefault="004D151C" w:rsidP="004D151C">
            <w:pPr>
              <w:tabs>
                <w:tab w:val="left" w:pos="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17 «Родничок»</w:t>
            </w:r>
          </w:p>
          <w:p w:rsidR="004D151C" w:rsidRPr="006A016C" w:rsidRDefault="004D151C" w:rsidP="004D151C">
            <w:pPr>
              <w:tabs>
                <w:tab w:val="left" w:pos="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proofErr w:type="spellStart"/>
            <w:r w:rsidRPr="006A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О.Ю.Сердарова</w:t>
            </w:r>
            <w:proofErr w:type="spellEnd"/>
          </w:p>
        </w:tc>
      </w:tr>
    </w:tbl>
    <w:p w:rsidR="00424EA8" w:rsidRDefault="00424EA8" w:rsidP="00424E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4EA8" w:rsidRDefault="00424EA8" w:rsidP="00424E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4EA8" w:rsidRPr="00424EA8" w:rsidRDefault="00424EA8" w:rsidP="00424EA8">
      <w:pPr>
        <w:shd w:val="clear" w:color="auto" w:fill="FFFFFF"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15"/>
          <w:sz w:val="24"/>
          <w:szCs w:val="24"/>
          <w:u w:val="single"/>
          <w:lang w:eastAsia="zh-CN" w:bidi="hi-IN"/>
        </w:rPr>
      </w:pPr>
      <w:r w:rsidRPr="00424EA8">
        <w:rPr>
          <w:rFonts w:ascii="Times New Roman" w:eastAsia="Times New Roman" w:hAnsi="Times New Roman" w:cs="Times New Roman"/>
          <w:spacing w:val="-15"/>
          <w:sz w:val="24"/>
          <w:szCs w:val="24"/>
          <w:lang w:eastAsia="zh-CN" w:bidi="hi-IN"/>
        </w:rPr>
        <w:t xml:space="preserve">                         </w:t>
      </w:r>
    </w:p>
    <w:p w:rsidR="00424EA8" w:rsidRDefault="00424EA8" w:rsidP="00424EA8">
      <w:pPr>
        <w:shd w:val="clear" w:color="auto" w:fill="FFFFFF"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15"/>
          <w:sz w:val="24"/>
          <w:szCs w:val="24"/>
          <w:u w:val="single"/>
          <w:lang w:eastAsia="zh-CN" w:bidi="hi-IN"/>
        </w:rPr>
      </w:pPr>
    </w:p>
    <w:p w:rsidR="004D151C" w:rsidRPr="00424EA8" w:rsidRDefault="004D151C" w:rsidP="00424EA8">
      <w:pPr>
        <w:shd w:val="clear" w:color="auto" w:fill="FFFFFF"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15"/>
          <w:sz w:val="24"/>
          <w:szCs w:val="24"/>
          <w:u w:val="single"/>
          <w:lang w:eastAsia="zh-CN" w:bidi="hi-IN"/>
        </w:rPr>
      </w:pPr>
    </w:p>
    <w:tbl>
      <w:tblPr>
        <w:tblW w:w="135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49"/>
        <w:gridCol w:w="1395"/>
        <w:gridCol w:w="277"/>
        <w:gridCol w:w="492"/>
        <w:gridCol w:w="278"/>
        <w:gridCol w:w="236"/>
        <w:gridCol w:w="278"/>
        <w:gridCol w:w="457"/>
        <w:gridCol w:w="278"/>
        <w:gridCol w:w="391"/>
        <w:gridCol w:w="278"/>
        <w:gridCol w:w="542"/>
        <w:gridCol w:w="278"/>
        <w:gridCol w:w="391"/>
        <w:gridCol w:w="278"/>
        <w:gridCol w:w="480"/>
        <w:gridCol w:w="278"/>
        <w:gridCol w:w="380"/>
        <w:gridCol w:w="278"/>
        <w:gridCol w:w="879"/>
        <w:gridCol w:w="278"/>
        <w:gridCol w:w="400"/>
        <w:gridCol w:w="278"/>
        <w:gridCol w:w="759"/>
        <w:gridCol w:w="278"/>
        <w:gridCol w:w="278"/>
        <w:gridCol w:w="348"/>
        <w:gridCol w:w="278"/>
        <w:gridCol w:w="340"/>
        <w:gridCol w:w="278"/>
        <w:gridCol w:w="278"/>
        <w:gridCol w:w="278"/>
      </w:tblGrid>
      <w:tr w:rsidR="000C06F9" w:rsidRPr="00D6567B" w:rsidTr="00E44BCF">
        <w:trPr>
          <w:trHeight w:val="267"/>
        </w:trPr>
        <w:tc>
          <w:tcPr>
            <w:tcW w:w="2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6F9" w:rsidRPr="00D6567B" w:rsidTr="00E44BCF">
        <w:trPr>
          <w:trHeight w:val="80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F9" w:rsidRPr="00D6567B" w:rsidRDefault="000C06F9" w:rsidP="00E4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151C" w:rsidRDefault="00424EA8" w:rsidP="004D151C">
      <w:pPr>
        <w:shd w:val="clear" w:color="auto" w:fill="FFFFFF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zh-CN" w:bidi="hi-IN"/>
        </w:rPr>
        <w:t>Положение</w:t>
      </w:r>
      <w:r w:rsidR="004D151C">
        <w:rPr>
          <w:rFonts w:ascii="Times New Roman" w:eastAsia="SimSun" w:hAnsi="Times New Roman" w:cs="Mangal"/>
          <w:b/>
          <w:sz w:val="28"/>
          <w:szCs w:val="28"/>
          <w:lang w:eastAsia="zh-CN" w:bidi="hi-IN"/>
        </w:rPr>
        <w:t xml:space="preserve"> </w:t>
      </w:r>
      <w:r w:rsidRPr="00424EA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о комиссии </w:t>
      </w:r>
    </w:p>
    <w:p w:rsidR="00424EA8" w:rsidRPr="004D151C" w:rsidRDefault="00424EA8" w:rsidP="004D151C">
      <w:pPr>
        <w:shd w:val="clear" w:color="auto" w:fill="FFFFFF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b/>
          <w:sz w:val="28"/>
          <w:szCs w:val="28"/>
          <w:lang w:eastAsia="zh-CN" w:bidi="hi-IN"/>
        </w:rPr>
      </w:pPr>
      <w:r w:rsidRPr="00424EA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по противодействию коррупции</w:t>
      </w:r>
    </w:p>
    <w:p w:rsidR="004D151C" w:rsidRDefault="00424EA8" w:rsidP="00424EA8">
      <w:pPr>
        <w:shd w:val="clear" w:color="auto" w:fill="FFFFFF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zh-CN" w:bidi="hi-IN"/>
        </w:rPr>
      </w:pPr>
      <w:r w:rsidRPr="00424EA8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zh-CN" w:bidi="hi-IN"/>
        </w:rPr>
        <w:t xml:space="preserve">муниципального бюджетного дошкольного образовательного </w:t>
      </w:r>
    </w:p>
    <w:p w:rsidR="00424EA8" w:rsidRPr="00424EA8" w:rsidRDefault="00424EA8" w:rsidP="004D151C">
      <w:pPr>
        <w:shd w:val="clear" w:color="auto" w:fill="FFFFFF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zh-CN" w:bidi="hi-IN"/>
        </w:rPr>
      </w:pPr>
      <w:r w:rsidRPr="00424EA8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zh-CN" w:bidi="hi-IN"/>
        </w:rPr>
        <w:t>учреждения</w:t>
      </w:r>
      <w:r w:rsidR="004D151C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zh-CN" w:bidi="hi-IN"/>
        </w:rPr>
        <w:t xml:space="preserve"> </w:t>
      </w:r>
      <w:r w:rsidRPr="00424EA8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zh-CN" w:bidi="hi-IN"/>
        </w:rPr>
        <w:t>«Детский сад № 17 «Родничок»</w:t>
      </w:r>
    </w:p>
    <w:p w:rsidR="00424EA8" w:rsidRDefault="00424EA8" w:rsidP="00424EA8">
      <w:pPr>
        <w:shd w:val="clear" w:color="auto" w:fill="FFFFFF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zh-CN" w:bidi="hi-IN"/>
        </w:rPr>
      </w:pPr>
      <w:r w:rsidRPr="00424EA8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zh-CN" w:bidi="hi-IN"/>
        </w:rPr>
        <w:t>города-курорта Железноводска Ставропольского края</w:t>
      </w:r>
    </w:p>
    <w:p w:rsidR="004D151C" w:rsidRDefault="004D151C" w:rsidP="00424EA8">
      <w:pPr>
        <w:shd w:val="clear" w:color="auto" w:fill="FFFFFF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zh-CN" w:bidi="hi-IN"/>
        </w:rPr>
      </w:pPr>
    </w:p>
    <w:p w:rsidR="00424EA8" w:rsidRPr="00424EA8" w:rsidRDefault="00424EA8" w:rsidP="00424EA8">
      <w:pPr>
        <w:shd w:val="clear" w:color="auto" w:fill="FFFFFF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zh-CN" w:bidi="hi-IN"/>
        </w:rPr>
      </w:pPr>
    </w:p>
    <w:p w:rsidR="00424EA8" w:rsidRPr="00424EA8" w:rsidRDefault="00424EA8" w:rsidP="004D151C">
      <w:pPr>
        <w:numPr>
          <w:ilvl w:val="0"/>
          <w:numId w:val="1"/>
        </w:numPr>
        <w:shd w:val="clear" w:color="auto" w:fill="FFFFFF"/>
        <w:spacing w:before="278"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Общие положения</w:t>
      </w:r>
    </w:p>
    <w:p w:rsidR="00424EA8" w:rsidRPr="00424EA8" w:rsidRDefault="00424EA8" w:rsidP="00424EA8">
      <w:pPr>
        <w:shd w:val="clear" w:color="auto" w:fill="FFFFFF"/>
        <w:spacing w:before="278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1.1. Настоящее Положение комиссии по противодействию коррупции разработано в соответствии с Федеральным законом РФ № 273-ФЗ от 25.12.2008г "О </w:t>
      </w:r>
      <w:proofErr w:type="gramStart"/>
      <w:r w:rsidRPr="00424EA8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противодействии</w:t>
      </w:r>
      <w:proofErr w:type="gramEnd"/>
      <w:r w:rsidRPr="00424EA8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коррупции в редакции от 24.04.2020г., Указом Президента Российской Федерации № 364 от 15.07.2015 г. «О мерах по совершенствованию организации деятельности в области противодействия коррупции» в редакции от 12.09.2017 г. и в целях повышения эффективности работы по противодействию коррупции в дошкольном образовательном учреждении.</w:t>
      </w:r>
    </w:p>
    <w:p w:rsidR="00424EA8" w:rsidRPr="00424EA8" w:rsidRDefault="00424EA8" w:rsidP="00424EA8">
      <w:pPr>
        <w:shd w:val="clear" w:color="auto" w:fill="FFFFFF"/>
        <w:spacing w:before="278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1.2. </w:t>
      </w:r>
      <w:proofErr w:type="gramStart"/>
      <w:r w:rsidRPr="00424E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Данное Положение определяет порядок деятельности, задачи и компетенцию Комиссии по </w:t>
      </w:r>
      <w:r w:rsidRPr="00424EA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противодействию коррупции (далее — Комиссия) в </w:t>
      </w:r>
      <w:r w:rsidRPr="00424EA8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муниципального бюджетного дошкольного образовательного учреждения «Детский сад № 1 «Светлячок» города-курорта Железноводска Ставропольского края</w:t>
      </w:r>
      <w:proofErr w:type="gramEnd"/>
    </w:p>
    <w:p w:rsidR="00424EA8" w:rsidRPr="00424EA8" w:rsidRDefault="00424EA8" w:rsidP="00424EA8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1.3. Комиссия в своей деятельности руководствуется Конституцией Российской Федерации, </w:t>
      </w:r>
      <w:r w:rsidRPr="00424E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действующим законодательством РФ, в том числе Законом РФ от 25.12.2008 </w:t>
      </w:r>
      <w:r w:rsidRPr="00424EA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№ 273-ФЗ  «О противодействии коррупции», нормативными актами Министер</w:t>
      </w:r>
      <w:r w:rsidRPr="00424EA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  <w:t xml:space="preserve">ства образования и науки Российской Федерации, </w:t>
      </w:r>
      <w:r w:rsidRPr="00424EA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решениями педагогического совета ДОУ</w:t>
      </w:r>
      <w:r w:rsidRPr="00424EA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другими нормативными правовыми актами ДОУ, а также </w:t>
      </w:r>
      <w:r w:rsidRPr="00424EA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настоящим Положением.</w:t>
      </w:r>
    </w:p>
    <w:p w:rsidR="00424EA8" w:rsidRPr="00424EA8" w:rsidRDefault="00424EA8" w:rsidP="00424EA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69" w:after="0" w:line="240" w:lineRule="auto"/>
        <w:contextualSpacing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1.4. Комиссия является совещательным органом, который систематически осуществляет ком</w:t>
      </w:r>
      <w:r w:rsidRPr="00424EA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  <w:t xml:space="preserve">плекс </w:t>
      </w:r>
      <w:r w:rsidRPr="00424EA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мероприятий </w:t>
      </w:r>
      <w:proofErr w:type="gramStart"/>
      <w:r w:rsidRPr="00424EA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</w:t>
      </w:r>
      <w:proofErr w:type="gramEnd"/>
      <w:r w:rsidRPr="00424EA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</w:t>
      </w:r>
    </w:p>
    <w:p w:rsidR="00424EA8" w:rsidRPr="00424EA8" w:rsidRDefault="00424EA8" w:rsidP="00424EA8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69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выявлению и устранению причин и условий, порождающих коррупцию;</w:t>
      </w:r>
    </w:p>
    <w:p w:rsidR="00424EA8" w:rsidRPr="00424EA8" w:rsidRDefault="00424EA8" w:rsidP="00424EA8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83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выработке оптимальных механизмов по сниже</w:t>
      </w:r>
      <w:r w:rsidRPr="00424EA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  <w:t xml:space="preserve">нию </w:t>
      </w:r>
      <w:r w:rsidRPr="00424EA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коррупционных рисков;</w:t>
      </w:r>
    </w:p>
    <w:p w:rsidR="00424EA8" w:rsidRPr="00424EA8" w:rsidRDefault="00424EA8" w:rsidP="00424EA8">
      <w:pPr>
        <w:widowControl w:val="0"/>
        <w:shd w:val="clear" w:color="auto" w:fill="FFFFFF"/>
        <w:tabs>
          <w:tab w:val="left" w:pos="149"/>
          <w:tab w:val="left" w:pos="9355"/>
        </w:tabs>
        <w:autoSpaceDE w:val="0"/>
        <w:autoSpaceDN w:val="0"/>
        <w:adjustRightInd w:val="0"/>
        <w:spacing w:before="274"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- созданию единой системы информирования  сотрудников </w:t>
      </w:r>
      <w:r w:rsidRPr="00424EA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 проблемам коррупции;</w:t>
      </w:r>
    </w:p>
    <w:p w:rsidR="00424EA8" w:rsidRPr="00424EA8" w:rsidRDefault="00424EA8" w:rsidP="00424EA8">
      <w:pPr>
        <w:shd w:val="clear" w:color="auto" w:fill="FFFFFF"/>
        <w:tabs>
          <w:tab w:val="left" w:pos="331"/>
        </w:tabs>
        <w:spacing w:before="27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4E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антикоррупционной пропаганде и воспитанию;</w:t>
      </w:r>
    </w:p>
    <w:p w:rsidR="00424EA8" w:rsidRPr="00424EA8" w:rsidRDefault="00424EA8" w:rsidP="00424EA8">
      <w:pPr>
        <w:shd w:val="clear" w:color="auto" w:fill="FFFFFF"/>
        <w:tabs>
          <w:tab w:val="left" w:pos="154"/>
        </w:tabs>
        <w:spacing w:before="274" w:line="240" w:lineRule="auto"/>
        <w:ind w:left="10" w:right="-5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424E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привлечению общественности и СМИ </w:t>
      </w:r>
      <w:proofErr w:type="gramStart"/>
      <w:r w:rsidRPr="00424E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 сотрудничеству по вопросам противодействия </w:t>
      </w:r>
      <w:r w:rsidRPr="00424E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кор</w:t>
      </w:r>
      <w:r w:rsidRPr="00424E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рупции в целях выработки у сотрудников навыков антикоррупцион</w:t>
      </w:r>
      <w:r w:rsidRPr="00424E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ного поведения в сферах</w:t>
      </w:r>
      <w:proofErr w:type="gramEnd"/>
      <w:r w:rsidRPr="00424E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 повышенным риском коррупции, а также формирования нетерпи</w:t>
      </w:r>
      <w:r w:rsidRPr="00424E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 xml:space="preserve">мого </w:t>
      </w:r>
      <w:r w:rsidRPr="00424EA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отношения к коррупции.</w:t>
      </w:r>
    </w:p>
    <w:p w:rsidR="00424EA8" w:rsidRPr="00424EA8" w:rsidRDefault="00424EA8" w:rsidP="00424EA8">
      <w:pPr>
        <w:shd w:val="clear" w:color="auto" w:fill="FFFFFF"/>
        <w:spacing w:before="269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1.5. Для целей настоящего Положения применяются следующие понятия и определения:</w:t>
      </w:r>
    </w:p>
    <w:p w:rsidR="00424EA8" w:rsidRPr="00424EA8" w:rsidRDefault="00424EA8" w:rsidP="00424EA8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4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1.5.1. </w:t>
      </w:r>
      <w:proofErr w:type="gramStart"/>
      <w:r w:rsidRPr="00424E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424E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 а также совершение вышеуказанных деяний, от имени или в интересах юридического лица.</w:t>
      </w:r>
    </w:p>
    <w:p w:rsidR="00424EA8" w:rsidRPr="00424EA8" w:rsidRDefault="00424EA8" w:rsidP="00424EA8">
      <w:pPr>
        <w:widowControl w:val="0"/>
        <w:tabs>
          <w:tab w:val="left" w:pos="595"/>
        </w:tabs>
        <w:autoSpaceDE w:val="0"/>
        <w:autoSpaceDN w:val="0"/>
        <w:adjustRightInd w:val="0"/>
        <w:spacing w:before="274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1.5.2.Противодействие коррупции</w:t>
      </w:r>
      <w:r w:rsidRPr="00424E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424EA8" w:rsidRPr="00424EA8" w:rsidRDefault="00424EA8" w:rsidP="00424EA8">
      <w:pPr>
        <w:widowControl w:val="0"/>
        <w:tabs>
          <w:tab w:val="left" w:pos="595"/>
        </w:tabs>
        <w:autoSpaceDE w:val="0"/>
        <w:autoSpaceDN w:val="0"/>
        <w:adjustRightInd w:val="0"/>
        <w:spacing w:before="274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 коррупции);</w:t>
      </w:r>
    </w:p>
    <w:p w:rsidR="00424EA8" w:rsidRPr="00424EA8" w:rsidRDefault="00424EA8" w:rsidP="00424EA8">
      <w:pPr>
        <w:widowControl w:val="0"/>
        <w:tabs>
          <w:tab w:val="left" w:pos="595"/>
        </w:tabs>
        <w:autoSpaceDE w:val="0"/>
        <w:autoSpaceDN w:val="0"/>
        <w:adjustRightInd w:val="0"/>
        <w:spacing w:before="274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424EA8" w:rsidRPr="00424EA8" w:rsidRDefault="00424EA8" w:rsidP="00424EA8">
      <w:pPr>
        <w:widowControl w:val="0"/>
        <w:tabs>
          <w:tab w:val="left" w:pos="595"/>
        </w:tabs>
        <w:autoSpaceDE w:val="0"/>
        <w:autoSpaceDN w:val="0"/>
        <w:adjustRightInd w:val="0"/>
        <w:spacing w:before="274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в) по минимизации и (или) ликвидации последствий коррупционных правонарушений.</w:t>
      </w:r>
    </w:p>
    <w:p w:rsidR="00424EA8" w:rsidRPr="00424EA8" w:rsidRDefault="00424EA8" w:rsidP="00424EA8">
      <w:pPr>
        <w:widowControl w:val="0"/>
        <w:tabs>
          <w:tab w:val="left" w:pos="595"/>
        </w:tabs>
        <w:autoSpaceDE w:val="0"/>
        <w:autoSpaceDN w:val="0"/>
        <w:adjustRightInd w:val="0"/>
        <w:spacing w:before="274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1.5.3.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424EA8" w:rsidRPr="00424EA8" w:rsidRDefault="00424EA8" w:rsidP="00424EA8">
      <w:pPr>
        <w:shd w:val="clear" w:color="auto" w:fill="FFFFFF"/>
        <w:tabs>
          <w:tab w:val="left" w:pos="629"/>
        </w:tabs>
        <w:spacing w:line="240" w:lineRule="auto"/>
        <w:ind w:left="29" w:right="-5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1.5.4. </w:t>
      </w:r>
      <w:r w:rsidRPr="00424E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Субъекты антикоррупционной политики - органы государственной власти и мест</w:t>
      </w:r>
      <w:r w:rsidRPr="00424E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 xml:space="preserve">ного </w:t>
      </w:r>
      <w:r w:rsidRPr="00424E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самоуправления, учреждения, организации и лица, уполномоченные на формирова</w:t>
      </w:r>
      <w:r w:rsidRPr="00424E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>ние и реализацию мер антикоррупционной политики, граждане. В МБДОУ субъек</w:t>
      </w:r>
      <w:r w:rsidRPr="00424E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 xml:space="preserve">тами </w:t>
      </w:r>
      <w:r w:rsidRPr="00424E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антикоррупционной политики являются:</w:t>
      </w:r>
    </w:p>
    <w:p w:rsidR="00424EA8" w:rsidRPr="00424EA8" w:rsidRDefault="00424EA8" w:rsidP="00424EA8">
      <w:pPr>
        <w:shd w:val="clear" w:color="auto" w:fill="FFFFFF"/>
        <w:tabs>
          <w:tab w:val="left" w:pos="629"/>
        </w:tabs>
        <w:spacing w:line="240" w:lineRule="auto"/>
        <w:ind w:left="29" w:right="-5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педагогический коллектив,  обслуживаю</w:t>
      </w:r>
      <w:r w:rsidRPr="00424E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 xml:space="preserve">щий </w:t>
      </w:r>
      <w:r w:rsidRPr="00424EA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персонал;</w:t>
      </w:r>
    </w:p>
    <w:p w:rsidR="00424EA8" w:rsidRPr="00424EA8" w:rsidRDefault="00424EA8" w:rsidP="00424EA8">
      <w:pPr>
        <w:shd w:val="clear" w:color="auto" w:fill="FFFFFF"/>
        <w:tabs>
          <w:tab w:val="left" w:pos="629"/>
        </w:tabs>
        <w:spacing w:line="240" w:lineRule="auto"/>
        <w:ind w:right="-5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родители (законные представители) </w:t>
      </w:r>
      <w:proofErr w:type="gramStart"/>
      <w:r w:rsidRPr="00424E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обучающихся</w:t>
      </w:r>
      <w:proofErr w:type="gramEnd"/>
      <w:r w:rsidRPr="00424E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;</w:t>
      </w:r>
    </w:p>
    <w:p w:rsidR="00424EA8" w:rsidRPr="00424EA8" w:rsidRDefault="00424EA8" w:rsidP="00424EA8">
      <w:pPr>
        <w:shd w:val="clear" w:color="auto" w:fill="FFFFFF"/>
        <w:tabs>
          <w:tab w:val="left" w:pos="629"/>
        </w:tabs>
        <w:spacing w:line="240" w:lineRule="auto"/>
        <w:ind w:left="29" w:right="-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 физические и юридические лица, заинтересованные в качественном оказа</w:t>
      </w:r>
      <w:r w:rsidRPr="00424E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нии образовательных услуг в МБДОУ.</w:t>
      </w:r>
    </w:p>
    <w:p w:rsidR="00424EA8" w:rsidRPr="00424EA8" w:rsidRDefault="00424EA8" w:rsidP="00424EA8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49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1.5.5.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 w:rsidRPr="00424E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год, а также лица, незаконно предоставляющие такие выгоды.</w:t>
      </w:r>
    </w:p>
    <w:p w:rsidR="00424EA8" w:rsidRPr="00424EA8" w:rsidRDefault="00424EA8" w:rsidP="00424EA8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278"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1.5.6. Предупреждение коррупции - деятельность субъектов антикоррупционной поли</w:t>
      </w:r>
      <w:r w:rsidRPr="00424E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 xml:space="preserve">тики, </w:t>
      </w:r>
      <w:r w:rsidRPr="00424E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направленная на изучение, выявление, ограничение либо устранение явлений усло</w:t>
      </w:r>
      <w:r w:rsidRPr="00424E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 xml:space="preserve">вий, </w:t>
      </w:r>
      <w:r w:rsidRPr="00424E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порождающих коррупционные правонарушения, или способствующих их распро</w:t>
      </w:r>
      <w:r w:rsidRPr="00424E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странению.</w:t>
      </w:r>
    </w:p>
    <w:p w:rsidR="00424EA8" w:rsidRPr="00424EA8" w:rsidRDefault="00424EA8" w:rsidP="00424EA8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278"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</w:p>
    <w:p w:rsidR="00424EA8" w:rsidRPr="00424EA8" w:rsidRDefault="00424EA8" w:rsidP="004D151C">
      <w:pPr>
        <w:numPr>
          <w:ilvl w:val="0"/>
          <w:numId w:val="1"/>
        </w:numPr>
        <w:shd w:val="clear" w:color="auto" w:fill="FFFFFF"/>
        <w:spacing w:before="288"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lastRenderedPageBreak/>
        <w:t>Задачи Комиссии</w:t>
      </w:r>
    </w:p>
    <w:p w:rsidR="00424EA8" w:rsidRPr="00424EA8" w:rsidRDefault="00424EA8" w:rsidP="00424EA8">
      <w:pPr>
        <w:shd w:val="clear" w:color="auto" w:fill="FFFFFF"/>
        <w:spacing w:before="269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Комиссия для решения стоящих перед ней задач:</w:t>
      </w:r>
    </w:p>
    <w:p w:rsidR="00424EA8" w:rsidRPr="00424EA8" w:rsidRDefault="00424EA8" w:rsidP="00424EA8">
      <w:pPr>
        <w:spacing w:before="269" w:beforeAutospacing="1" w:afterAutospacing="1" w:line="240" w:lineRule="auto"/>
        <w:ind w:left="19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2.1. Участвует в разработке и реализации приоритетных направлений антикоррупционной политики.</w:t>
      </w:r>
    </w:p>
    <w:p w:rsidR="00424EA8" w:rsidRPr="00424EA8" w:rsidRDefault="00424EA8" w:rsidP="00424EA8">
      <w:pPr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2.2. Координирует деятельность ДОУ по устранению причин коррупции и условий им способствующих, выявлению и пресечению фактов коррупц</w:t>
      </w:r>
      <w:proofErr w:type="gramStart"/>
      <w:r w:rsidRPr="00424E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ии и её</w:t>
      </w:r>
      <w:proofErr w:type="gramEnd"/>
      <w:r w:rsidRPr="00424E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проявлений.</w:t>
      </w:r>
    </w:p>
    <w:p w:rsidR="00424EA8" w:rsidRPr="00424EA8" w:rsidRDefault="00424EA8" w:rsidP="00424EA8">
      <w:pPr>
        <w:spacing w:before="269" w:beforeAutospacing="1" w:afterAutospacing="1" w:line="240" w:lineRule="auto"/>
        <w:ind w:left="19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2.3. Вносит предложения, направленные на реализацию мероприятий по устранению причин и условий, способствующих коррупции в ДОУ.</w:t>
      </w:r>
    </w:p>
    <w:p w:rsidR="00424EA8" w:rsidRPr="00424EA8" w:rsidRDefault="00424EA8" w:rsidP="00424EA8">
      <w:pPr>
        <w:spacing w:before="269" w:beforeAutospacing="1" w:afterAutospacing="1" w:line="240" w:lineRule="auto"/>
        <w:ind w:left="19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2.4. 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</w:p>
    <w:p w:rsidR="00424EA8" w:rsidRPr="00424EA8" w:rsidRDefault="00424EA8" w:rsidP="00424EA8">
      <w:pPr>
        <w:spacing w:before="269" w:beforeAutospacing="1" w:afterAutospacing="1" w:line="240" w:lineRule="auto"/>
        <w:ind w:left="19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2.5. 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 и других участников учебно-воспитательного процесса.</w:t>
      </w:r>
    </w:p>
    <w:p w:rsidR="00424EA8" w:rsidRPr="00424EA8" w:rsidRDefault="00424EA8" w:rsidP="00424EA8">
      <w:pPr>
        <w:spacing w:before="269" w:beforeAutospacing="1" w:afterAutospacing="1" w:line="240" w:lineRule="auto"/>
        <w:ind w:left="19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2.6. 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424EA8" w:rsidRPr="00424EA8" w:rsidRDefault="00424EA8" w:rsidP="00424EA8">
      <w:pPr>
        <w:shd w:val="clear" w:color="auto" w:fill="FFFFFF"/>
        <w:spacing w:before="269" w:line="240" w:lineRule="auto"/>
        <w:ind w:left="19" w:hanging="19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</w:p>
    <w:p w:rsidR="00424EA8" w:rsidRPr="00424EA8" w:rsidRDefault="00424EA8" w:rsidP="004D151C">
      <w:pPr>
        <w:numPr>
          <w:ilvl w:val="0"/>
          <w:numId w:val="1"/>
        </w:numPr>
        <w:shd w:val="clear" w:color="auto" w:fill="FFFFFF"/>
        <w:spacing w:before="269" w:after="0" w:line="240" w:lineRule="auto"/>
        <w:ind w:left="0" w:hanging="1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Порядок формирования и деятельность Комиссии</w:t>
      </w:r>
    </w:p>
    <w:p w:rsidR="00424EA8" w:rsidRPr="00424EA8" w:rsidRDefault="00424EA8" w:rsidP="00424EA8">
      <w:pPr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3.1. Комиссия состоит из 5 членов. Состав членов Комиссии рассматривается и утверждается на общем собрании работников детского сада. Ход рассмотрения и принятое решение фиксируется в протоколе Общего собрания, а состав Комиссии утверждается приказом по ДОУ.</w:t>
      </w:r>
    </w:p>
    <w:p w:rsidR="00424EA8" w:rsidRPr="00424EA8" w:rsidRDefault="00424EA8" w:rsidP="00424EA8">
      <w:pPr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3.2. В состав Комиссии входят:</w:t>
      </w:r>
    </w:p>
    <w:p w:rsidR="00424EA8" w:rsidRPr="00424EA8" w:rsidRDefault="00424EA8" w:rsidP="00424EA8">
      <w:pPr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     - представители педагогического совета;</w:t>
      </w:r>
    </w:p>
    <w:p w:rsidR="00424EA8" w:rsidRPr="00424EA8" w:rsidRDefault="00424EA8" w:rsidP="00424EA8">
      <w:pPr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     - представители обслуживающего персонала;</w:t>
      </w:r>
    </w:p>
    <w:p w:rsidR="00424EA8" w:rsidRPr="00424EA8" w:rsidRDefault="00424EA8" w:rsidP="00424EA8">
      <w:pPr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     - представитель профсоюзного комитета работников детского сада;</w:t>
      </w:r>
    </w:p>
    <w:p w:rsidR="00424EA8" w:rsidRPr="00424EA8" w:rsidRDefault="00424EA8" w:rsidP="00424EA8">
      <w:pPr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    - представитель Совета родителей ДОУ.</w:t>
      </w:r>
    </w:p>
    <w:p w:rsidR="00424EA8" w:rsidRPr="00424EA8" w:rsidRDefault="00424EA8" w:rsidP="00424EA8">
      <w:pPr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3.3. 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424EA8" w:rsidRPr="00424EA8" w:rsidRDefault="00424EA8" w:rsidP="00424EA8">
      <w:pPr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3.4. 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424EA8" w:rsidRPr="00424EA8" w:rsidRDefault="00424EA8" w:rsidP="00424EA8">
      <w:pPr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3.5. 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424EA8" w:rsidRPr="00424EA8" w:rsidRDefault="00424EA8" w:rsidP="00424EA8">
      <w:pPr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lastRenderedPageBreak/>
        <w:t>3.6. Председатель Комиссии избирается на первом заседании Комиссии открытым голосованием простым большинством голосов от общего численного состава Комиссии.</w:t>
      </w:r>
    </w:p>
    <w:p w:rsidR="00424EA8" w:rsidRPr="00424EA8" w:rsidRDefault="00424EA8" w:rsidP="00424EA8">
      <w:pPr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3.7. Из состава Комиссии председателем назначаются заместитель председателя и секретарь.</w:t>
      </w:r>
    </w:p>
    <w:p w:rsidR="00424EA8" w:rsidRPr="00424EA8" w:rsidRDefault="00424EA8" w:rsidP="00424EA8">
      <w:pPr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3.8. Заместитель председателя Комиссии, в случаях отсутствия председателя Комиссии, по его поручению, проводит заседания Комиссии. Члены Комиссии осуществляют свою деятельность на общественных началах.</w:t>
      </w:r>
    </w:p>
    <w:p w:rsidR="00424EA8" w:rsidRPr="00424EA8" w:rsidRDefault="00424EA8" w:rsidP="00424EA8">
      <w:pPr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3.9. Секретарь Комиссии:</w:t>
      </w:r>
    </w:p>
    <w:p w:rsidR="00424EA8" w:rsidRPr="00424EA8" w:rsidRDefault="00424EA8" w:rsidP="00424EA8">
      <w:pPr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- организует подготовку материалов к заседанию Комиссии, а также проектов его решений;</w:t>
      </w:r>
    </w:p>
    <w:p w:rsidR="00424EA8" w:rsidRPr="00424EA8" w:rsidRDefault="00424EA8" w:rsidP="00424EA8">
      <w:pPr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- 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:rsidR="00424EA8" w:rsidRPr="00424EA8" w:rsidRDefault="00424EA8" w:rsidP="00424EA8">
      <w:pPr>
        <w:shd w:val="clear" w:color="auto" w:fill="FFFFFF"/>
        <w:spacing w:before="269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</w:p>
    <w:p w:rsidR="00424EA8" w:rsidRPr="00424EA8" w:rsidRDefault="00424EA8" w:rsidP="004D151C">
      <w:pPr>
        <w:numPr>
          <w:ilvl w:val="0"/>
          <w:numId w:val="1"/>
        </w:numPr>
        <w:shd w:val="clear" w:color="auto" w:fill="FFFFFF"/>
        <w:spacing w:before="269"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Полномочия Комиссии</w:t>
      </w:r>
    </w:p>
    <w:p w:rsidR="00424EA8" w:rsidRPr="00424EA8" w:rsidRDefault="00424EA8" w:rsidP="00424EA8">
      <w:pPr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4.1. Комиссия координирует деятельность детского сада по реализации мер противодействия коррупции.</w:t>
      </w:r>
    </w:p>
    <w:p w:rsidR="00424EA8" w:rsidRPr="00424EA8" w:rsidRDefault="00424EA8" w:rsidP="00424EA8">
      <w:pPr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4.2. Комиссия 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424EA8" w:rsidRPr="00424EA8" w:rsidRDefault="00424EA8" w:rsidP="00424EA8">
      <w:pPr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4.3. Участвует в разработке форм и методов осуществления антикоррупционной деятельности и контролирует их реализацию.</w:t>
      </w:r>
    </w:p>
    <w:p w:rsidR="00424EA8" w:rsidRPr="00424EA8" w:rsidRDefault="00424EA8" w:rsidP="00424EA8">
      <w:pPr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4.4. Содействует работе по проведению анализа и </w:t>
      </w:r>
      <w:proofErr w:type="gramStart"/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экспертизы</w:t>
      </w:r>
      <w:proofErr w:type="gramEnd"/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издаваемых администрацией ДОУ документов нормативного характера по вопросам противодействия коррупции.</w:t>
      </w:r>
    </w:p>
    <w:p w:rsidR="00424EA8" w:rsidRPr="00424EA8" w:rsidRDefault="00424EA8" w:rsidP="00424EA8">
      <w:pPr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4.5. Рассматривает предложения о совершенствовании методической и организационной работы по противодействию коррупции в детском саду.</w:t>
      </w:r>
    </w:p>
    <w:p w:rsidR="00424EA8" w:rsidRPr="00424EA8" w:rsidRDefault="00424EA8" w:rsidP="00424EA8">
      <w:pPr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4.6. Содействует внесению дополнений в нормативные правовые акты с учетом изменений действующего законодательства.</w:t>
      </w:r>
    </w:p>
    <w:p w:rsidR="00424EA8" w:rsidRPr="00424EA8" w:rsidRDefault="00424EA8" w:rsidP="00424EA8">
      <w:pPr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4.7. 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424EA8" w:rsidRPr="00424EA8" w:rsidRDefault="00424EA8" w:rsidP="00424EA8">
      <w:pPr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4.8. Полномочия Комиссии, порядок её формирования и деятельности определяются настоящим Положением.</w:t>
      </w:r>
    </w:p>
    <w:p w:rsidR="00424EA8" w:rsidRPr="00424EA8" w:rsidRDefault="00424EA8" w:rsidP="00424EA8">
      <w:pPr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4.9. 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424EA8" w:rsidRPr="00424EA8" w:rsidRDefault="00424EA8" w:rsidP="00424EA8">
      <w:pPr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4.10.Решения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заведующего, если иное не предусмотрено действующим законодательством. Члены Комиссии обладают равными правами при принятии решений.</w:t>
      </w:r>
    </w:p>
    <w:p w:rsidR="00424EA8" w:rsidRPr="00424EA8" w:rsidRDefault="00424EA8" w:rsidP="00424EA8">
      <w:pPr>
        <w:shd w:val="clear" w:color="auto" w:fill="FFFFFF"/>
        <w:tabs>
          <w:tab w:val="left" w:pos="0"/>
        </w:tabs>
        <w:spacing w:before="269" w:line="240" w:lineRule="auto"/>
        <w:contextualSpacing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424EA8" w:rsidRPr="00424EA8" w:rsidRDefault="00424EA8" w:rsidP="004D151C">
      <w:pPr>
        <w:shd w:val="clear" w:color="auto" w:fill="FFFFFF"/>
        <w:tabs>
          <w:tab w:val="left" w:pos="0"/>
        </w:tabs>
        <w:spacing w:before="269" w:line="240" w:lineRule="auto"/>
        <w:ind w:left="14" w:hanging="14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5.</w:t>
      </w:r>
      <w:r w:rsidRPr="00424EA8"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  <w:lang w:eastAsia="ru-RU"/>
        </w:rPr>
        <w:t xml:space="preserve"> </w:t>
      </w:r>
      <w:r w:rsidRPr="00424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Полномочия членов Комиссии</w:t>
      </w:r>
    </w:p>
    <w:p w:rsidR="00424EA8" w:rsidRPr="00424EA8" w:rsidRDefault="00424EA8" w:rsidP="00424EA8">
      <w:pPr>
        <w:shd w:val="clear" w:color="auto" w:fill="FFFFFF"/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Председатель:</w:t>
      </w:r>
    </w:p>
    <w:p w:rsidR="00424EA8" w:rsidRPr="00424EA8" w:rsidRDefault="00424EA8" w:rsidP="00424EA8">
      <w:pPr>
        <w:shd w:val="clear" w:color="auto" w:fill="FFFFFF"/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место, время проведения и повестку дня заседания Комиссии по</w:t>
      </w:r>
      <w:r w:rsidRPr="00424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противодействию коррупции в ДОУ, в том числе с участием представителей</w:t>
      </w:r>
      <w:r w:rsidRPr="00424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структурных подразделений детского сада, не являющихся ее членами, в случае необходимости привлекает к работе специалистов;</w:t>
      </w:r>
    </w:p>
    <w:p w:rsidR="00424EA8" w:rsidRPr="00424EA8" w:rsidRDefault="00424EA8" w:rsidP="00424EA8">
      <w:pPr>
        <w:shd w:val="clear" w:color="auto" w:fill="FFFFFF"/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основе предложений членов Комиссии и руководителей структурных подразделений учреждения формирует план работы Комиссии на текущий год и повестку дня его очередного заседания;</w:t>
      </w:r>
    </w:p>
    <w:p w:rsidR="00424EA8" w:rsidRPr="00424EA8" w:rsidRDefault="00424EA8" w:rsidP="00424EA8">
      <w:pPr>
        <w:shd w:val="clear" w:color="auto" w:fill="FFFFFF"/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Педагогический совет о результатах реализации мер противодействия коррупции в дошкольном образовательном учреждении;</w:t>
      </w:r>
    </w:p>
    <w:p w:rsidR="00424EA8" w:rsidRPr="00424EA8" w:rsidRDefault="00424EA8" w:rsidP="00424EA8">
      <w:pPr>
        <w:shd w:val="clear" w:color="auto" w:fill="FFFFFF"/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дает соответствующие поручения своему заместителю, секретарю и членам Комиссии, осуществляет контроль их выполнения;</w:t>
      </w:r>
    </w:p>
    <w:p w:rsidR="00424EA8" w:rsidRPr="00424EA8" w:rsidRDefault="00424EA8" w:rsidP="00424EA8">
      <w:pPr>
        <w:shd w:val="clear" w:color="auto" w:fill="FFFFFF"/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подписывает протоколы заседаний Комиссии.</w:t>
      </w:r>
    </w:p>
    <w:p w:rsidR="00424EA8" w:rsidRPr="00424EA8" w:rsidRDefault="00424EA8" w:rsidP="00424EA8">
      <w:pPr>
        <w:shd w:val="clear" w:color="auto" w:fill="FFFFFF"/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Секретарь:</w:t>
      </w:r>
    </w:p>
    <w:p w:rsidR="00424EA8" w:rsidRPr="00424EA8" w:rsidRDefault="00424EA8" w:rsidP="00424EA8">
      <w:pPr>
        <w:shd w:val="clear" w:color="auto" w:fill="FFFFFF"/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подготовку материалов к заседанию Комиссии, а также проектов его решений;</w:t>
      </w:r>
    </w:p>
    <w:p w:rsidR="00424EA8" w:rsidRPr="00424EA8" w:rsidRDefault="00424EA8" w:rsidP="00424EA8">
      <w:pPr>
        <w:shd w:val="clear" w:color="auto" w:fill="FFFFFF"/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членов Комиссии по противодействию коррупции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424EA8" w:rsidRPr="00424EA8" w:rsidRDefault="00424EA8" w:rsidP="00424EA8">
      <w:pPr>
        <w:shd w:val="clear" w:color="auto" w:fill="FFFFFF"/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контролирует состояние выполнения мероприятий, предусмотренных планами работы Комиссии в установленные сроки с последующим докладом</w:t>
      </w:r>
      <w:r w:rsidRPr="00424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результатов председателю Комиссии.</w:t>
      </w:r>
    </w:p>
    <w:p w:rsidR="00424EA8" w:rsidRPr="00424EA8" w:rsidRDefault="00424EA8" w:rsidP="00424EA8">
      <w:pPr>
        <w:shd w:val="clear" w:color="auto" w:fill="FFFFFF"/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Члены Комиссии:</w:t>
      </w:r>
    </w:p>
    <w:p w:rsidR="00424EA8" w:rsidRPr="00424EA8" w:rsidRDefault="00424EA8" w:rsidP="00424EA8">
      <w:pPr>
        <w:shd w:val="clear" w:color="auto" w:fill="FFFFFF"/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вносят председателю Комиссии предложения по формированию повестки заседаний Комиссии по противодействию коррупции в дошкольном образовательном учреждении;</w:t>
      </w:r>
    </w:p>
    <w:p w:rsidR="00424EA8" w:rsidRPr="00424EA8" w:rsidRDefault="00424EA8" w:rsidP="00424EA8">
      <w:pPr>
        <w:shd w:val="clear" w:color="auto" w:fill="FFFFFF"/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вносят предложения по формированию плана работы Комиссии;</w:t>
      </w:r>
    </w:p>
    <w:p w:rsidR="00424EA8" w:rsidRPr="00424EA8" w:rsidRDefault="00424EA8" w:rsidP="00424EA8">
      <w:pPr>
        <w:shd w:val="clear" w:color="auto" w:fill="FFFFFF"/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пределах своей компетенции принимают участие в работе Комиссии, а также осуществляют подготовку материалов по вопросам заседаний Комиссии;</w:t>
      </w:r>
    </w:p>
    <w:p w:rsidR="00424EA8" w:rsidRPr="00424EA8" w:rsidRDefault="00424EA8" w:rsidP="00424EA8">
      <w:pPr>
        <w:shd w:val="clear" w:color="auto" w:fill="FFFFFF"/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424EA8" w:rsidRPr="00424EA8" w:rsidRDefault="00424EA8" w:rsidP="00424EA8">
      <w:pPr>
        <w:shd w:val="clear" w:color="auto" w:fill="FFFFFF"/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участвуют в реализации принятых Комиссией решений и полномочий.</w:t>
      </w:r>
    </w:p>
    <w:p w:rsidR="00424EA8" w:rsidRPr="00424EA8" w:rsidRDefault="00424EA8" w:rsidP="00424EA8">
      <w:pPr>
        <w:shd w:val="clear" w:color="auto" w:fill="FFFFFF"/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Члены Комиссии обладают равными правами при принятии решений.</w:t>
      </w:r>
    </w:p>
    <w:p w:rsidR="00424EA8" w:rsidRPr="00424EA8" w:rsidRDefault="00424EA8" w:rsidP="00424EA8">
      <w:pPr>
        <w:shd w:val="clear" w:color="auto" w:fill="FFFFFF"/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Председатель Комиссии и члены Комиссии по противодействию коррупции в ДОУ осуществляют свою деятельность на общественных началах.</w:t>
      </w:r>
    </w:p>
    <w:p w:rsidR="00424EA8" w:rsidRDefault="00424EA8" w:rsidP="00424EA8">
      <w:pPr>
        <w:shd w:val="clear" w:color="auto" w:fill="FFFFFF"/>
        <w:tabs>
          <w:tab w:val="left" w:pos="240"/>
        </w:tabs>
        <w:spacing w:before="269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EA8" w:rsidRPr="00424EA8" w:rsidRDefault="00424EA8" w:rsidP="004D151C">
      <w:pPr>
        <w:shd w:val="clear" w:color="auto" w:fill="FFFFFF"/>
        <w:tabs>
          <w:tab w:val="left" w:pos="240"/>
        </w:tabs>
        <w:spacing w:before="269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Порядок работы и деятельность Комиссии</w:t>
      </w:r>
    </w:p>
    <w:p w:rsidR="00424EA8" w:rsidRPr="00424EA8" w:rsidRDefault="00424EA8" w:rsidP="00424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Работа Комиссии по противодействию коррупции в ДОУ осуществляется в соответствии с годовым планом, который составляется на основе предложений членов Комиссии и утверждается на заседании Комиссии.</w:t>
      </w:r>
    </w:p>
    <w:p w:rsidR="00424EA8" w:rsidRPr="00424EA8" w:rsidRDefault="00424EA8" w:rsidP="00424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Работой Комиссии по противодействию коррупции руководит Председатель.</w:t>
      </w:r>
    </w:p>
    <w:p w:rsidR="00424EA8" w:rsidRPr="00424EA8" w:rsidRDefault="00424EA8" w:rsidP="00424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6.3. Основной формой работы Комиссии является заседание, которое носит открытый характер.</w:t>
      </w:r>
    </w:p>
    <w:p w:rsidR="00424EA8" w:rsidRPr="00424EA8" w:rsidRDefault="00424EA8" w:rsidP="00424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sz w:val="28"/>
          <w:szCs w:val="28"/>
          <w:lang w:eastAsia="ru-RU"/>
        </w:rPr>
        <w:t>6.4.Заседания Комиссии проводится по мере необходимости, но не реже двух раз в год. По решению Председателя могут проводиться внеочередные заседания. Предложения по повестке дня заседания могут вноситься любым членом Комиссии. Повестка дня и порядок рассмотрения вопросов на заседаниях утверждаются Председателем комиссии.</w:t>
      </w:r>
    </w:p>
    <w:p w:rsidR="00424EA8" w:rsidRPr="00424EA8" w:rsidRDefault="00424EA8" w:rsidP="00424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sz w:val="28"/>
          <w:szCs w:val="28"/>
          <w:lang w:eastAsia="ru-RU"/>
        </w:rPr>
        <w:t>6.5.Дата и время проведения заседаний, в том числе внеочередных, определяется председателем Комиссии.</w:t>
      </w:r>
    </w:p>
    <w:p w:rsidR="00424EA8" w:rsidRPr="00424EA8" w:rsidRDefault="00424EA8" w:rsidP="00424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Заседания Комиссии ведет Председатель, а в его отсутствие по его поручению заместитель председателя. </w:t>
      </w:r>
    </w:p>
    <w:p w:rsidR="00424EA8" w:rsidRPr="00424EA8" w:rsidRDefault="00424EA8" w:rsidP="00424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Присутствие на заседаниях членов Комиссии обязательно. Делегирование членом Комиссии своих полномочий иным должностным лицам не допускаются. В случае невозможности присутствия члена Комиссии на заседании он обязан заблаговременно известить об этом Председателя. Лицо, исполняющее обязанности должностного лица, являющегося членом Комиссии, принимают участие в заседании с правом совещательного голоса. На заседание Комиссии могут привлекаться иные лица.</w:t>
      </w:r>
    </w:p>
    <w:p w:rsidR="00424EA8" w:rsidRPr="00424EA8" w:rsidRDefault="00424EA8" w:rsidP="00424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Заседание Комиссии по противодействию коррупции в ДОУ правомочно, если на нем присутствует не менее двух третей общего числа его членов.</w:t>
      </w:r>
    </w:p>
    <w:p w:rsidR="00424EA8" w:rsidRPr="00424EA8" w:rsidRDefault="00424EA8" w:rsidP="00424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sz w:val="28"/>
          <w:szCs w:val="28"/>
          <w:lang w:eastAsia="ru-RU"/>
        </w:rPr>
        <w:t>6.9.Решения принимаются на заседании простым большинством голосов от общего числа присутствующих на заседании членов Комиссии и вступают в силу после утверждения Председателем. Решения Комиссии на утверждение Председателю представляет секретарь.</w:t>
      </w:r>
    </w:p>
    <w:p w:rsidR="00424EA8" w:rsidRPr="00424EA8" w:rsidRDefault="00424EA8" w:rsidP="00424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sz w:val="28"/>
          <w:szCs w:val="28"/>
          <w:lang w:eastAsia="ru-RU"/>
        </w:rPr>
        <w:t>6.10.Решения Комиссии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является решающим.</w:t>
      </w:r>
    </w:p>
    <w:p w:rsidR="00424EA8" w:rsidRPr="00424EA8" w:rsidRDefault="00424EA8" w:rsidP="00424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sz w:val="28"/>
          <w:szCs w:val="28"/>
          <w:lang w:eastAsia="ru-RU"/>
        </w:rPr>
        <w:t>6.11.Члены Комиссии обладают равными правами при принятии решений. Члены Комиссии лица участвующие в ее заседании, не вправе разглашать конфиденциальные сведения.</w:t>
      </w:r>
    </w:p>
    <w:p w:rsidR="00424EA8" w:rsidRPr="00424EA8" w:rsidRDefault="00424EA8" w:rsidP="00424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sz w:val="28"/>
          <w:szCs w:val="28"/>
          <w:lang w:eastAsia="ru-RU"/>
        </w:rPr>
        <w:t>6.12.Каждый член Комиссии по противодействию коррупции в детском саду, не согласный с решение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</w:t>
      </w:r>
    </w:p>
    <w:p w:rsidR="00424EA8" w:rsidRPr="00424EA8" w:rsidRDefault="00424EA8" w:rsidP="00424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sz w:val="28"/>
          <w:szCs w:val="28"/>
          <w:lang w:eastAsia="ru-RU"/>
        </w:rPr>
        <w:t>6.13. Организацию заседания Комиссии и в обеспечение подготовки проектов ее решений осуществляет секретарь. В случае необходимости решения могут быть приняты в форме приказа заведующего ДОУ. Решения доводятся до сведения всех заинтересованных лиц, органов и организаций.</w:t>
      </w:r>
    </w:p>
    <w:p w:rsidR="00424EA8" w:rsidRPr="00424EA8" w:rsidRDefault="00424EA8" w:rsidP="00424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sz w:val="28"/>
          <w:szCs w:val="28"/>
          <w:lang w:eastAsia="ru-RU"/>
        </w:rPr>
        <w:t>6.14. Основанием для проведения внеочередного заседания Комиссии является информация о факте коррупции в дошкольном образовательном учреждении, полученная заведующим ДОУ от правоохранительных органов, судебных или иных государственных органов, от организаций, должностных лиц или граждан.</w:t>
      </w:r>
    </w:p>
    <w:p w:rsidR="00424EA8" w:rsidRPr="00424EA8" w:rsidRDefault="00424EA8" w:rsidP="00424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6.15. При наличии факта коррупции и по результатам проведения внеочередного заседания. Комиссия предлагает принять решение о проведении служебной проверки работника дошкольного образовательного учреждения.</w:t>
      </w:r>
    </w:p>
    <w:p w:rsidR="00424EA8" w:rsidRDefault="00424EA8" w:rsidP="00424EA8">
      <w:pPr>
        <w:shd w:val="clear" w:color="auto" w:fill="FFFFFF"/>
        <w:tabs>
          <w:tab w:val="left" w:pos="240"/>
        </w:tabs>
        <w:spacing w:before="269"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424EA8" w:rsidRPr="00424EA8" w:rsidRDefault="00424EA8" w:rsidP="004D151C">
      <w:pPr>
        <w:shd w:val="clear" w:color="auto" w:fill="FFFFFF"/>
        <w:tabs>
          <w:tab w:val="left" w:pos="240"/>
        </w:tabs>
        <w:spacing w:before="269"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7. Антикоррупционная экспертиза правовых актов и (или) их проектов</w:t>
      </w:r>
    </w:p>
    <w:p w:rsidR="00424EA8" w:rsidRPr="00424EA8" w:rsidRDefault="00424EA8" w:rsidP="00424EA8">
      <w:pPr>
        <w:shd w:val="clear" w:color="auto" w:fill="FFFFFF"/>
        <w:tabs>
          <w:tab w:val="left" w:pos="240"/>
        </w:tabs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7.1. 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424EA8" w:rsidRPr="00424EA8" w:rsidRDefault="00424EA8" w:rsidP="00424EA8">
      <w:pPr>
        <w:shd w:val="clear" w:color="auto" w:fill="FFFFFF"/>
        <w:tabs>
          <w:tab w:val="left" w:pos="240"/>
        </w:tabs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7.2. Решение о проведении антикоррупционной экспертизы правовых актов и (или) их проектов принимается заведующим ДОУ при наличии достаточных оснований предполагать о присутствии в правовых актах или их проектах </w:t>
      </w:r>
      <w:proofErr w:type="spellStart"/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коррупциогенных</w:t>
      </w:r>
      <w:proofErr w:type="spellEnd"/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факторов.</w:t>
      </w:r>
    </w:p>
    <w:p w:rsidR="00424EA8" w:rsidRPr="004D151C" w:rsidRDefault="00424EA8" w:rsidP="004D151C">
      <w:pPr>
        <w:shd w:val="clear" w:color="auto" w:fill="FFFFFF"/>
        <w:tabs>
          <w:tab w:val="left" w:pos="240"/>
        </w:tabs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7.3. Граждане (родители, законные представители обучающихся, работники ДОУ) вправе обратится к председателю антикоррупционной рабочей группы по противодействию коррупции в дошкольном образовательном учреждении с обращением о проведении антикоррупционной экспертизы действующих правовых актов.</w:t>
      </w:r>
    </w:p>
    <w:p w:rsidR="00424EA8" w:rsidRPr="00424EA8" w:rsidRDefault="00424EA8" w:rsidP="004D151C">
      <w:pPr>
        <w:shd w:val="clear" w:color="auto" w:fill="FFFFFF"/>
        <w:tabs>
          <w:tab w:val="left" w:pos="240"/>
        </w:tabs>
        <w:spacing w:before="269"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8. Внедрение антикоррупционных механизмов</w:t>
      </w:r>
    </w:p>
    <w:p w:rsidR="00424EA8" w:rsidRPr="00424EA8" w:rsidRDefault="00424EA8" w:rsidP="00424EA8">
      <w:pPr>
        <w:shd w:val="clear" w:color="auto" w:fill="FFFFFF"/>
        <w:tabs>
          <w:tab w:val="left" w:pos="240"/>
        </w:tabs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8.1.Проведение совещания с работниками дошкольного образовательного учреждения по вопросам антикоррупционной политики в образовании.</w:t>
      </w:r>
    </w:p>
    <w:p w:rsidR="00424EA8" w:rsidRPr="00424EA8" w:rsidRDefault="00424EA8" w:rsidP="00424EA8">
      <w:pPr>
        <w:shd w:val="clear" w:color="auto" w:fill="FFFFFF"/>
        <w:tabs>
          <w:tab w:val="left" w:pos="240"/>
        </w:tabs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8.2.Усиление воспитательной и разъяснительной работы среди административного и педагогического состава ДОУ по недопущению фактов вымогательства и получения денежных сре</w:t>
      </w:r>
      <w:proofErr w:type="gramStart"/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дств пр</w:t>
      </w:r>
      <w:proofErr w:type="gramEnd"/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и осуществлении </w:t>
      </w:r>
      <w:proofErr w:type="spellStart"/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воспитательно</w:t>
      </w:r>
      <w:proofErr w:type="spellEnd"/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-образовательной деятельности, присмотре и уходе за детьми.</w:t>
      </w:r>
    </w:p>
    <w:p w:rsidR="00424EA8" w:rsidRPr="00424EA8" w:rsidRDefault="00424EA8" w:rsidP="00424EA8">
      <w:pPr>
        <w:shd w:val="clear" w:color="auto" w:fill="FFFFFF"/>
        <w:tabs>
          <w:tab w:val="left" w:pos="240"/>
        </w:tabs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8.3. Участие в комплексных проверках по порядку привлечения внебюджетных средств и их целевому использованию.</w:t>
      </w:r>
    </w:p>
    <w:p w:rsidR="00424EA8" w:rsidRPr="00424EA8" w:rsidRDefault="00424EA8" w:rsidP="00424EA8">
      <w:pPr>
        <w:shd w:val="clear" w:color="auto" w:fill="FFFFFF"/>
        <w:tabs>
          <w:tab w:val="left" w:pos="240"/>
        </w:tabs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8.4. Усиление контроля по ведению документов строгой отчетности.</w:t>
      </w:r>
    </w:p>
    <w:p w:rsidR="00424EA8" w:rsidRPr="00424EA8" w:rsidRDefault="00424EA8" w:rsidP="00424EA8">
      <w:pPr>
        <w:shd w:val="clear" w:color="auto" w:fill="FFFFFF"/>
        <w:tabs>
          <w:tab w:val="left" w:pos="240"/>
        </w:tabs>
        <w:spacing w:before="269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8.5. Анализ о состоянии работы и мерах по предупреждению коррупционных правонарушений в детском саду. Подведение итогов анонимного анкетирования родителей (законных представителей) воспитанников на предмет </w:t>
      </w:r>
      <w:r w:rsidRPr="0042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</w:t>
      </w:r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фактов коррупционных правонарушений и обобщение вопроса по реализации стратегии антикоррупционной политики на заседании Комиссии.</w:t>
      </w:r>
    </w:p>
    <w:p w:rsidR="00424EA8" w:rsidRPr="00424EA8" w:rsidRDefault="00424EA8" w:rsidP="00424EA8">
      <w:pPr>
        <w:shd w:val="clear" w:color="auto" w:fill="FFFFFF"/>
        <w:tabs>
          <w:tab w:val="left" w:pos="240"/>
        </w:tabs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8.6. Анализ заявлений, обращений граждан на предмет наличия в них информации о фактах коррупции в дошкольном образовательном учреждении. Принятие по результатам проверок организационных мер, направленных на предупреждение подобных фактов.</w:t>
      </w:r>
    </w:p>
    <w:p w:rsidR="00424EA8" w:rsidRPr="00424EA8" w:rsidRDefault="00424EA8" w:rsidP="00424EA8">
      <w:pPr>
        <w:shd w:val="clear" w:color="auto" w:fill="FFFFFF"/>
        <w:tabs>
          <w:tab w:val="left" w:pos="240"/>
        </w:tabs>
        <w:spacing w:before="269" w:beforeAutospacing="1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424EA8" w:rsidRPr="00424EA8" w:rsidRDefault="00424EA8" w:rsidP="004D151C">
      <w:pPr>
        <w:numPr>
          <w:ilvl w:val="0"/>
          <w:numId w:val="2"/>
        </w:numPr>
        <w:shd w:val="clear" w:color="auto" w:fill="FFFFFF"/>
        <w:tabs>
          <w:tab w:val="left" w:pos="240"/>
        </w:tabs>
        <w:spacing w:before="269" w:beforeAutospacing="1"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Обеспечение участия общественности и СМИ в деятельности Комиссии</w:t>
      </w:r>
    </w:p>
    <w:p w:rsidR="004D151C" w:rsidRDefault="00424EA8" w:rsidP="00424EA8">
      <w:pPr>
        <w:shd w:val="clear" w:color="auto" w:fill="FFFFFF"/>
        <w:tabs>
          <w:tab w:val="left" w:pos="240"/>
        </w:tabs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9.1. Все участники </w:t>
      </w:r>
      <w:proofErr w:type="spellStart"/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воспитательно</w:t>
      </w:r>
      <w:proofErr w:type="spellEnd"/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-образовательного процесса ДОУ,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:rsidR="00424EA8" w:rsidRPr="00424EA8" w:rsidRDefault="00424EA8" w:rsidP="00424EA8">
      <w:pPr>
        <w:shd w:val="clear" w:color="auto" w:fill="FFFFFF"/>
        <w:tabs>
          <w:tab w:val="left" w:pos="240"/>
        </w:tabs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9.2. На заседание Комиссии могут быть приглашены представители общественности и СМИ. По решению председателя Комиссии по предупреждению коррупции, информация не конфиденциального характера о рассмотренных Комиссией проблемных вопросах, может перед</w:t>
      </w:r>
      <w:r w:rsidR="004D151C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аваться в СМИ для опубликования.</w:t>
      </w:r>
      <w:bookmarkStart w:id="0" w:name="_GoBack"/>
      <w:bookmarkEnd w:id="0"/>
    </w:p>
    <w:p w:rsidR="00424EA8" w:rsidRPr="00424EA8" w:rsidRDefault="00424EA8" w:rsidP="004D151C">
      <w:pPr>
        <w:numPr>
          <w:ilvl w:val="0"/>
          <w:numId w:val="2"/>
        </w:numPr>
        <w:shd w:val="clear" w:color="auto" w:fill="FFFFFF"/>
        <w:tabs>
          <w:tab w:val="left" w:pos="240"/>
        </w:tabs>
        <w:spacing w:before="269" w:beforeAutospacing="1"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lastRenderedPageBreak/>
        <w:t>Взаимодействие</w:t>
      </w:r>
    </w:p>
    <w:p w:rsidR="00424EA8" w:rsidRPr="00424EA8" w:rsidRDefault="00424EA8" w:rsidP="00424EA8">
      <w:pPr>
        <w:shd w:val="clear" w:color="auto" w:fill="FFFFFF"/>
        <w:tabs>
          <w:tab w:val="left" w:pos="240"/>
        </w:tabs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10.1.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424EA8" w:rsidRPr="00424EA8" w:rsidRDefault="00424EA8" w:rsidP="00424EA8">
      <w:pPr>
        <w:shd w:val="clear" w:color="auto" w:fill="FFFFFF"/>
        <w:tabs>
          <w:tab w:val="left" w:pos="240"/>
        </w:tabs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- с педагогическим коллективом по вопросам реализации мер противодействия</w:t>
      </w:r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br/>
        <w:t>коррупции, совершенствования методической и организационной работы по</w:t>
      </w:r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br/>
        <w:t>противодействию коррупции в дошкольном образовательном учреждении;</w:t>
      </w:r>
    </w:p>
    <w:p w:rsidR="00424EA8" w:rsidRPr="00424EA8" w:rsidRDefault="00424EA8" w:rsidP="00424EA8">
      <w:pPr>
        <w:shd w:val="clear" w:color="auto" w:fill="FFFFFF"/>
        <w:tabs>
          <w:tab w:val="left" w:pos="240"/>
        </w:tabs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- с Советом родителей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исполнительных органах государственной власти;</w:t>
      </w:r>
    </w:p>
    <w:p w:rsidR="00424EA8" w:rsidRPr="00424EA8" w:rsidRDefault="00424EA8" w:rsidP="00424EA8">
      <w:pPr>
        <w:shd w:val="clear" w:color="auto" w:fill="FFFFFF"/>
        <w:tabs>
          <w:tab w:val="left" w:pos="240"/>
        </w:tabs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- с администрацией детского сада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424EA8" w:rsidRPr="00424EA8" w:rsidRDefault="00424EA8" w:rsidP="00424EA8">
      <w:pPr>
        <w:shd w:val="clear" w:color="auto" w:fill="FFFFFF"/>
        <w:tabs>
          <w:tab w:val="left" w:pos="240"/>
        </w:tabs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- с работниками (сотрудниками) дошкольного образовательного учреждения и</w:t>
      </w:r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br/>
        <w:t>гражданами по рассмотрению их письменных обращений, связанных с вопросами противодействия коррупции в учреждении;</w:t>
      </w:r>
    </w:p>
    <w:p w:rsidR="00424EA8" w:rsidRPr="00424EA8" w:rsidRDefault="00424EA8" w:rsidP="00424EA8">
      <w:pPr>
        <w:shd w:val="clear" w:color="auto" w:fill="FFFFFF"/>
        <w:tabs>
          <w:tab w:val="left" w:pos="240"/>
        </w:tabs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- с правоохранительными органами по реализации мер, направленных на</w:t>
      </w:r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br/>
        <w:t>предупреждение (профилактику) коррупции и на выявление субъектов коррупционных правонарушений.</w:t>
      </w:r>
    </w:p>
    <w:p w:rsidR="00424EA8" w:rsidRPr="00424EA8" w:rsidRDefault="00424EA8" w:rsidP="00424EA8">
      <w:pPr>
        <w:shd w:val="clear" w:color="auto" w:fill="FFFFFF"/>
        <w:tabs>
          <w:tab w:val="left" w:pos="240"/>
        </w:tabs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10.2.Комиссия работает в тесном контакте:</w:t>
      </w:r>
    </w:p>
    <w:p w:rsidR="00424EA8" w:rsidRPr="00424EA8" w:rsidRDefault="00424EA8" w:rsidP="00424EA8">
      <w:pPr>
        <w:shd w:val="clear" w:color="auto" w:fill="FFFFFF"/>
        <w:tabs>
          <w:tab w:val="left" w:pos="240"/>
        </w:tabs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- 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 по предупреждению коррупции,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 Российской Федерации.</w:t>
      </w:r>
    </w:p>
    <w:p w:rsidR="00424EA8" w:rsidRPr="00424EA8" w:rsidRDefault="00424EA8" w:rsidP="00424EA8">
      <w:pPr>
        <w:shd w:val="clear" w:color="auto" w:fill="FFFFFF"/>
        <w:tabs>
          <w:tab w:val="left" w:pos="240"/>
        </w:tabs>
        <w:spacing w:before="269" w:beforeAutospacing="1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424EA8" w:rsidRPr="00424EA8" w:rsidRDefault="00424EA8" w:rsidP="004D151C">
      <w:pPr>
        <w:shd w:val="clear" w:color="auto" w:fill="FFFFFF"/>
        <w:tabs>
          <w:tab w:val="left" w:pos="240"/>
        </w:tabs>
        <w:spacing w:before="269"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11. Заключительные положения</w:t>
      </w:r>
    </w:p>
    <w:p w:rsidR="00424EA8" w:rsidRPr="00424EA8" w:rsidRDefault="00424EA8" w:rsidP="00424EA8">
      <w:pPr>
        <w:shd w:val="clear" w:color="auto" w:fill="FFFFFF"/>
        <w:tabs>
          <w:tab w:val="left" w:pos="240"/>
        </w:tabs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11.1.Настоящее Положение о комиссии по противодействию коррупции является локальным нормативным актом ДОУ, принимается на Общем собрании работников, согласовывается с Советом родителей и утверждается (либо вводится в действие) приказом заведующего дошкольным образовательным учреждением.</w:t>
      </w:r>
    </w:p>
    <w:p w:rsidR="00424EA8" w:rsidRPr="00424EA8" w:rsidRDefault="00424EA8" w:rsidP="00424EA8">
      <w:pPr>
        <w:shd w:val="clear" w:color="auto" w:fill="FFFFFF"/>
        <w:tabs>
          <w:tab w:val="left" w:pos="240"/>
        </w:tabs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11.2.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:rsidR="00424EA8" w:rsidRPr="00424EA8" w:rsidRDefault="00424EA8" w:rsidP="00424EA8">
      <w:pPr>
        <w:shd w:val="clear" w:color="auto" w:fill="FFFFFF"/>
        <w:tabs>
          <w:tab w:val="left" w:pos="240"/>
        </w:tabs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11.3. Положение принимается на неопределенный срок. Изменения и дополнения к Положению принимаются в порядке, предусмотренном п. 11.1. настоящего Положения.</w:t>
      </w:r>
    </w:p>
    <w:p w:rsidR="00424EA8" w:rsidRPr="00424EA8" w:rsidRDefault="00424EA8" w:rsidP="00424EA8">
      <w:pPr>
        <w:shd w:val="clear" w:color="auto" w:fill="FFFFFF"/>
        <w:tabs>
          <w:tab w:val="left" w:pos="240"/>
        </w:tabs>
        <w:spacing w:before="269"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424E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24EA8" w:rsidRPr="00424EA8" w:rsidRDefault="00424EA8" w:rsidP="00424EA8">
      <w:pPr>
        <w:shd w:val="clear" w:color="auto" w:fill="FFFFFF"/>
        <w:tabs>
          <w:tab w:val="left" w:pos="240"/>
        </w:tabs>
        <w:spacing w:before="269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424EA8" w:rsidRPr="00424EA8" w:rsidRDefault="00424EA8" w:rsidP="00424EA8">
      <w:pPr>
        <w:shd w:val="clear" w:color="auto" w:fill="FFFFFF"/>
        <w:tabs>
          <w:tab w:val="left" w:pos="240"/>
        </w:tabs>
        <w:spacing w:before="269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424EA8" w:rsidRPr="00424EA8" w:rsidRDefault="00424EA8" w:rsidP="00424EA8">
      <w:pPr>
        <w:shd w:val="clear" w:color="auto" w:fill="FFFFFF"/>
        <w:tabs>
          <w:tab w:val="left" w:pos="240"/>
        </w:tabs>
        <w:spacing w:before="269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424EA8" w:rsidRPr="00424EA8" w:rsidRDefault="00424EA8" w:rsidP="00424EA8">
      <w:pPr>
        <w:shd w:val="clear" w:color="auto" w:fill="FFFFFF"/>
        <w:tabs>
          <w:tab w:val="left" w:pos="240"/>
        </w:tabs>
        <w:spacing w:before="269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424EA8" w:rsidRPr="00424EA8" w:rsidRDefault="00424EA8" w:rsidP="00424EA8">
      <w:pPr>
        <w:shd w:val="clear" w:color="auto" w:fill="FFFFFF"/>
        <w:tabs>
          <w:tab w:val="left" w:pos="240"/>
        </w:tabs>
        <w:spacing w:before="269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424EA8" w:rsidRPr="00424EA8" w:rsidRDefault="00424EA8" w:rsidP="00424EA8">
      <w:pPr>
        <w:shd w:val="clear" w:color="auto" w:fill="FFFFFF"/>
        <w:tabs>
          <w:tab w:val="left" w:pos="240"/>
        </w:tabs>
        <w:spacing w:before="269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424EA8" w:rsidRPr="00424EA8" w:rsidRDefault="00424EA8" w:rsidP="00424E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424EA8" w:rsidRPr="00424EA8" w:rsidSect="00424EA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52FEA"/>
    <w:multiLevelType w:val="multilevel"/>
    <w:tmpl w:val="5468A3D2"/>
    <w:lvl w:ilvl="0">
      <w:start w:val="9"/>
      <w:numFmt w:val="decimal"/>
      <w:lvlText w:val="%1."/>
      <w:lvlJc w:val="left"/>
      <w:rPr>
        <w:rFonts w:ascii="Times New Roman" w:eastAsia="Century Schoolbook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89541B"/>
    <w:multiLevelType w:val="multilevel"/>
    <w:tmpl w:val="01EE4C64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63" w:hanging="1125"/>
      </w:pPr>
      <w:rPr>
        <w:rFonts w:eastAsia="SimSun" w:cs="Mang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63" w:hanging="1125"/>
      </w:pPr>
      <w:rPr>
        <w:rFonts w:eastAsia="SimSun" w:cs="Mang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63" w:hanging="1125"/>
      </w:pPr>
      <w:rPr>
        <w:rFonts w:eastAsia="SimSun" w:cs="Mang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63" w:hanging="1125"/>
      </w:pPr>
      <w:rPr>
        <w:rFonts w:eastAsia="SimSun" w:cs="Mang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63" w:hanging="1125"/>
      </w:pPr>
      <w:rPr>
        <w:rFonts w:eastAsia="SimSun" w:cs="Mang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78" w:hanging="1440"/>
      </w:pPr>
      <w:rPr>
        <w:rFonts w:eastAsia="SimSun" w:cs="Mang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78" w:hanging="1440"/>
      </w:pPr>
      <w:rPr>
        <w:rFonts w:eastAsia="SimSun" w:cs="Mang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38" w:hanging="1800"/>
      </w:pPr>
      <w:rPr>
        <w:rFonts w:eastAsia="SimSun" w:cs="Mangal"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27"/>
    <w:rsid w:val="000C06F9"/>
    <w:rsid w:val="00291836"/>
    <w:rsid w:val="00424EA8"/>
    <w:rsid w:val="004D151C"/>
    <w:rsid w:val="00646B16"/>
    <w:rsid w:val="008E2974"/>
    <w:rsid w:val="00DF3327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24EA8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24EA8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6F1AB-BF31-4C30-88DA-6EC94494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2993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2023-06-06T14:22:00Z</cp:lastPrinted>
  <dcterms:created xsi:type="dcterms:W3CDTF">2023-05-18T10:48:00Z</dcterms:created>
  <dcterms:modified xsi:type="dcterms:W3CDTF">2023-06-06T14:22:00Z</dcterms:modified>
</cp:coreProperties>
</file>